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04E" w:rsidRDefault="00666BDC">
      <w:pPr>
        <w:spacing w:before="76"/>
        <w:ind w:left="5450" w:right="403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The University of the State of New York THE STATE EDUCATION DEPARTMENT</w:t>
      </w:r>
    </w:p>
    <w:p w:rsidR="009E004E" w:rsidRDefault="00666BDC">
      <w:pPr>
        <w:pStyle w:val="BodyText"/>
        <w:ind w:left="6251" w:right="4894"/>
        <w:jc w:val="center"/>
      </w:pPr>
      <w:r>
        <w:t>Office of State Assessment Albany, New York 12234</w:t>
      </w:r>
    </w:p>
    <w:p w:rsidR="009E004E" w:rsidRDefault="00666BDC">
      <w:pPr>
        <w:pStyle w:val="Title"/>
      </w:pPr>
      <w:r>
        <w:t>EXAMINATION SCHEDULE: JUNE 2022</w:t>
      </w:r>
    </w:p>
    <w:p w:rsidR="009E004E" w:rsidRDefault="00666BDC">
      <w:pPr>
        <w:spacing w:before="121"/>
        <w:ind w:left="1942" w:right="918"/>
        <w:jc w:val="center"/>
        <w:rPr>
          <w:i/>
          <w:sz w:val="24"/>
        </w:rPr>
      </w:pPr>
      <w:r>
        <w:rPr>
          <w:i/>
          <w:sz w:val="24"/>
        </w:rPr>
        <w:t>Students must verify with their schools the exact times that they are to report for their State examinations.</w:t>
      </w:r>
    </w:p>
    <w:p w:rsidR="009E004E" w:rsidRDefault="009E004E">
      <w:pPr>
        <w:pStyle w:val="BodyText"/>
        <w:rPr>
          <w:i/>
          <w:sz w:val="20"/>
        </w:rPr>
      </w:pPr>
    </w:p>
    <w:p w:rsidR="009E004E" w:rsidRDefault="009E004E">
      <w:pPr>
        <w:pStyle w:val="BodyText"/>
        <w:spacing w:before="9"/>
        <w:rPr>
          <w:i/>
        </w:rPr>
      </w:pPr>
    </w:p>
    <w:tbl>
      <w:tblPr>
        <w:tblW w:w="0" w:type="auto"/>
        <w:tblInd w:w="9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269"/>
        <w:gridCol w:w="1440"/>
        <w:gridCol w:w="1351"/>
        <w:gridCol w:w="1620"/>
        <w:gridCol w:w="269"/>
        <w:gridCol w:w="1171"/>
        <w:gridCol w:w="1349"/>
        <w:gridCol w:w="1531"/>
        <w:gridCol w:w="1349"/>
        <w:gridCol w:w="1171"/>
      </w:tblGrid>
      <w:tr w:rsidR="009E004E">
        <w:trPr>
          <w:trHeight w:val="1218"/>
        </w:trPr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4E" w:rsidRDefault="00666BDC">
            <w:pPr>
              <w:pStyle w:val="TableParagraph"/>
              <w:spacing w:before="150"/>
              <w:ind w:left="545" w:right="539"/>
              <w:jc w:val="center"/>
              <w:rPr>
                <w:sz w:val="20"/>
              </w:rPr>
            </w:pPr>
            <w:r>
              <w:rPr>
                <w:sz w:val="20"/>
              </w:rPr>
              <w:t>June 1</w:t>
            </w:r>
          </w:p>
          <w:p w:rsidR="009E004E" w:rsidRDefault="00666BDC">
            <w:pPr>
              <w:pStyle w:val="TableParagraph"/>
              <w:spacing w:before="1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WEDNEDAY</w:t>
            </w:r>
          </w:p>
        </w:tc>
        <w:tc>
          <w:tcPr>
            <w:tcW w:w="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E004E" w:rsidRDefault="009E00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4E" w:rsidRDefault="00666BDC">
            <w:pPr>
              <w:pStyle w:val="TableParagraph"/>
              <w:spacing w:before="150"/>
              <w:ind w:left="501" w:right="494"/>
              <w:jc w:val="center"/>
              <w:rPr>
                <w:sz w:val="20"/>
              </w:rPr>
            </w:pPr>
            <w:r>
              <w:rPr>
                <w:sz w:val="20"/>
              </w:rPr>
              <w:t>June 15</w:t>
            </w:r>
          </w:p>
          <w:p w:rsidR="009E004E" w:rsidRDefault="00666BDC">
            <w:pPr>
              <w:pStyle w:val="TableParagraph"/>
              <w:spacing w:before="1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4E" w:rsidRDefault="00666BDC">
            <w:pPr>
              <w:pStyle w:val="TableParagraph"/>
              <w:spacing w:before="150"/>
              <w:ind w:left="448" w:right="458"/>
              <w:jc w:val="center"/>
              <w:rPr>
                <w:sz w:val="20"/>
              </w:rPr>
            </w:pPr>
            <w:r>
              <w:rPr>
                <w:sz w:val="20"/>
              </w:rPr>
              <w:t>June 16</w:t>
            </w:r>
          </w:p>
          <w:p w:rsidR="009E004E" w:rsidRDefault="00666BDC">
            <w:pPr>
              <w:pStyle w:val="TableParagraph"/>
              <w:spacing w:before="1"/>
              <w:ind w:left="94" w:right="105"/>
              <w:jc w:val="center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4E" w:rsidRDefault="00666BDC">
            <w:pPr>
              <w:pStyle w:val="TableParagraph"/>
              <w:spacing w:before="151"/>
              <w:ind w:left="580" w:right="595"/>
              <w:jc w:val="center"/>
              <w:rPr>
                <w:sz w:val="20"/>
              </w:rPr>
            </w:pPr>
            <w:r>
              <w:rPr>
                <w:sz w:val="20"/>
              </w:rPr>
              <w:t>June 17</w:t>
            </w:r>
          </w:p>
          <w:p w:rsidR="009E004E" w:rsidRDefault="00666BDC">
            <w:pPr>
              <w:pStyle w:val="TableParagraph"/>
              <w:ind w:left="412" w:right="424"/>
              <w:jc w:val="center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E004E" w:rsidRDefault="009E00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4E" w:rsidRDefault="00666BDC">
            <w:pPr>
              <w:pStyle w:val="TableParagraph"/>
              <w:spacing w:before="150"/>
              <w:ind w:left="256" w:right="360"/>
              <w:jc w:val="center"/>
              <w:rPr>
                <w:sz w:val="20"/>
              </w:rPr>
            </w:pPr>
            <w:r>
              <w:rPr>
                <w:sz w:val="20"/>
              </w:rPr>
              <w:t>June 20</w:t>
            </w:r>
          </w:p>
          <w:p w:rsidR="009E004E" w:rsidRDefault="00666BDC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MONDAY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4E" w:rsidRDefault="00666BDC">
            <w:pPr>
              <w:pStyle w:val="TableParagraph"/>
              <w:spacing w:before="150"/>
              <w:ind w:left="453" w:right="451"/>
              <w:jc w:val="center"/>
              <w:rPr>
                <w:sz w:val="20"/>
              </w:rPr>
            </w:pPr>
            <w:r>
              <w:rPr>
                <w:sz w:val="20"/>
              </w:rPr>
              <w:t>June 21</w:t>
            </w:r>
          </w:p>
          <w:p w:rsidR="009E004E" w:rsidRDefault="00666BDC">
            <w:pPr>
              <w:pStyle w:val="TableParagraph"/>
              <w:spacing w:before="1"/>
              <w:ind w:left="100" w:right="97"/>
              <w:jc w:val="center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4E" w:rsidRDefault="00666BDC">
            <w:pPr>
              <w:pStyle w:val="TableParagraph"/>
              <w:spacing w:before="150"/>
              <w:ind w:left="546" w:right="538"/>
              <w:jc w:val="center"/>
              <w:rPr>
                <w:sz w:val="20"/>
              </w:rPr>
            </w:pPr>
            <w:r>
              <w:rPr>
                <w:sz w:val="20"/>
              </w:rPr>
              <w:t>June 22</w:t>
            </w:r>
          </w:p>
          <w:p w:rsidR="009E004E" w:rsidRDefault="00666BDC">
            <w:pPr>
              <w:pStyle w:val="TableParagraph"/>
              <w:spacing w:before="1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4E" w:rsidRDefault="00666BDC">
            <w:pPr>
              <w:pStyle w:val="TableParagraph"/>
              <w:spacing w:before="150"/>
              <w:ind w:left="453" w:right="451"/>
              <w:jc w:val="center"/>
              <w:rPr>
                <w:sz w:val="20"/>
              </w:rPr>
            </w:pPr>
            <w:r>
              <w:rPr>
                <w:sz w:val="20"/>
              </w:rPr>
              <w:t>June 23</w:t>
            </w:r>
          </w:p>
          <w:p w:rsidR="009E004E" w:rsidRDefault="00666BDC">
            <w:pPr>
              <w:pStyle w:val="TableParagraph"/>
              <w:spacing w:before="1"/>
              <w:ind w:left="100" w:right="97"/>
              <w:jc w:val="center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4E" w:rsidRDefault="00666BDC">
            <w:pPr>
              <w:pStyle w:val="TableParagraph"/>
              <w:spacing w:before="150"/>
              <w:ind w:left="311" w:right="305"/>
              <w:jc w:val="center"/>
              <w:rPr>
                <w:sz w:val="20"/>
              </w:rPr>
            </w:pPr>
            <w:r>
              <w:rPr>
                <w:sz w:val="20"/>
              </w:rPr>
              <w:t>June 24</w:t>
            </w:r>
          </w:p>
          <w:p w:rsidR="009E004E" w:rsidRDefault="00666BDC">
            <w:pPr>
              <w:pStyle w:val="TableParagraph"/>
              <w:spacing w:before="1"/>
              <w:ind w:left="152" w:right="149"/>
              <w:jc w:val="center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</w:tr>
      <w:tr w:rsidR="009E004E">
        <w:trPr>
          <w:trHeight w:val="40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4E" w:rsidRDefault="00666BDC">
            <w:pPr>
              <w:pStyle w:val="TableParagraph"/>
              <w:spacing w:before="67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8:00 a.m.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E004E" w:rsidRDefault="009E004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4E" w:rsidRDefault="00666BDC">
            <w:pPr>
              <w:pStyle w:val="TableParagraph"/>
              <w:spacing w:before="67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8:00 a.m.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4E" w:rsidRDefault="00666BDC">
            <w:pPr>
              <w:pStyle w:val="TableParagraph"/>
              <w:spacing w:before="67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8:00 a.m.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4E" w:rsidRDefault="00666BDC">
            <w:pPr>
              <w:pStyle w:val="TableParagraph"/>
              <w:spacing w:before="67"/>
              <w:ind w:right="2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8:00 a.m.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E004E" w:rsidRDefault="009E004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04E" w:rsidRDefault="009E004E">
            <w:pPr>
              <w:pStyle w:val="TableParagraph"/>
              <w:rPr>
                <w:i/>
                <w:sz w:val="18"/>
              </w:rPr>
            </w:pPr>
          </w:p>
          <w:p w:rsidR="009E004E" w:rsidRDefault="009E004E">
            <w:pPr>
              <w:pStyle w:val="TableParagraph"/>
              <w:rPr>
                <w:i/>
                <w:sz w:val="18"/>
              </w:rPr>
            </w:pPr>
          </w:p>
          <w:p w:rsidR="009E004E" w:rsidRDefault="009E004E">
            <w:pPr>
              <w:pStyle w:val="TableParagraph"/>
              <w:rPr>
                <w:i/>
                <w:sz w:val="18"/>
              </w:rPr>
            </w:pPr>
          </w:p>
          <w:p w:rsidR="009E004E" w:rsidRDefault="009E004E">
            <w:pPr>
              <w:pStyle w:val="TableParagraph"/>
              <w:rPr>
                <w:i/>
                <w:sz w:val="18"/>
              </w:rPr>
            </w:pPr>
          </w:p>
          <w:p w:rsidR="009E004E" w:rsidRDefault="009E004E">
            <w:pPr>
              <w:pStyle w:val="TableParagraph"/>
              <w:rPr>
                <w:i/>
                <w:sz w:val="18"/>
              </w:rPr>
            </w:pPr>
          </w:p>
          <w:p w:rsidR="009E004E" w:rsidRDefault="009E004E">
            <w:pPr>
              <w:pStyle w:val="TableParagraph"/>
              <w:rPr>
                <w:i/>
                <w:sz w:val="18"/>
              </w:rPr>
            </w:pPr>
          </w:p>
          <w:p w:rsidR="009E004E" w:rsidRDefault="009E004E">
            <w:pPr>
              <w:pStyle w:val="TableParagraph"/>
              <w:rPr>
                <w:i/>
                <w:sz w:val="18"/>
              </w:rPr>
            </w:pPr>
          </w:p>
          <w:p w:rsidR="009E004E" w:rsidRDefault="009E004E">
            <w:pPr>
              <w:pStyle w:val="TableParagraph"/>
              <w:rPr>
                <w:i/>
                <w:sz w:val="18"/>
              </w:rPr>
            </w:pPr>
          </w:p>
          <w:p w:rsidR="009E004E" w:rsidRDefault="009E004E">
            <w:pPr>
              <w:pStyle w:val="TableParagraph"/>
              <w:rPr>
                <w:i/>
                <w:sz w:val="18"/>
              </w:rPr>
            </w:pPr>
          </w:p>
          <w:p w:rsidR="009E004E" w:rsidRDefault="009E004E">
            <w:pPr>
              <w:pStyle w:val="TableParagraph"/>
              <w:rPr>
                <w:i/>
                <w:sz w:val="18"/>
              </w:rPr>
            </w:pPr>
          </w:p>
          <w:p w:rsidR="009E004E" w:rsidRDefault="009E004E">
            <w:pPr>
              <w:pStyle w:val="TableParagraph"/>
              <w:rPr>
                <w:i/>
                <w:sz w:val="18"/>
              </w:rPr>
            </w:pPr>
          </w:p>
          <w:p w:rsidR="009E004E" w:rsidRDefault="009E004E">
            <w:pPr>
              <w:pStyle w:val="TableParagraph"/>
              <w:spacing w:before="4"/>
              <w:rPr>
                <w:i/>
                <w:sz w:val="16"/>
              </w:rPr>
            </w:pPr>
          </w:p>
          <w:p w:rsidR="009E004E" w:rsidRDefault="00666BDC">
            <w:pPr>
              <w:pStyle w:val="TableParagraph"/>
              <w:ind w:left="155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Juneteenth Holiday Observed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4E" w:rsidRDefault="00666BDC">
            <w:pPr>
              <w:pStyle w:val="TableParagraph"/>
              <w:spacing w:before="67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8:00 a.m.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4E" w:rsidRDefault="00666BDC">
            <w:pPr>
              <w:pStyle w:val="TableParagraph"/>
              <w:spacing w:before="67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8:00 a.m.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4E" w:rsidRDefault="00666BDC">
            <w:pPr>
              <w:pStyle w:val="TableParagraph"/>
              <w:spacing w:before="67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8:00 a.m.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4E" w:rsidRDefault="009E004E">
            <w:pPr>
              <w:pStyle w:val="TableParagraph"/>
              <w:rPr>
                <w:i/>
                <w:sz w:val="26"/>
              </w:rPr>
            </w:pPr>
          </w:p>
          <w:p w:rsidR="009E004E" w:rsidRDefault="009E004E">
            <w:pPr>
              <w:pStyle w:val="TableParagraph"/>
              <w:rPr>
                <w:i/>
                <w:sz w:val="26"/>
              </w:rPr>
            </w:pPr>
          </w:p>
          <w:p w:rsidR="009E004E" w:rsidRDefault="009E004E">
            <w:pPr>
              <w:pStyle w:val="TableParagraph"/>
              <w:spacing w:before="2"/>
              <w:rPr>
                <w:i/>
                <w:sz w:val="24"/>
              </w:rPr>
            </w:pPr>
          </w:p>
          <w:p w:rsidR="009E004E" w:rsidRDefault="00666BDC">
            <w:pPr>
              <w:pStyle w:val="TableParagraph"/>
              <w:ind w:left="331" w:right="97" w:hanging="207"/>
              <w:rPr>
                <w:b/>
                <w:sz w:val="24"/>
              </w:rPr>
            </w:pPr>
            <w:r>
              <w:rPr>
                <w:b/>
                <w:sz w:val="24"/>
              </w:rPr>
              <w:t>RATING DAY</w:t>
            </w:r>
          </w:p>
        </w:tc>
      </w:tr>
      <w:tr w:rsidR="009E004E">
        <w:trPr>
          <w:trHeight w:val="205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DC" w:rsidRDefault="00666BDC" w:rsidP="00666BDC">
            <w:pPr>
              <w:pStyle w:val="TableParagraph"/>
              <w:spacing w:before="114"/>
              <w:ind w:left="107" w:right="138"/>
              <w:jc w:val="center"/>
              <w:rPr>
                <w:sz w:val="20"/>
              </w:rPr>
            </w:pPr>
          </w:p>
          <w:p w:rsidR="009E004E" w:rsidRDefault="00666BDC" w:rsidP="00666BDC">
            <w:pPr>
              <w:pStyle w:val="TableParagraph"/>
              <w:spacing w:before="114"/>
              <w:ind w:left="107" w:right="138"/>
              <w:jc w:val="center"/>
              <w:rPr>
                <w:sz w:val="20"/>
              </w:rPr>
            </w:pPr>
            <w:r>
              <w:rPr>
                <w:sz w:val="20"/>
              </w:rPr>
              <w:t>U.S. History &amp; Government (Framework)*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E004E" w:rsidRDefault="009E004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DC" w:rsidRDefault="00666BDC" w:rsidP="00666BDC">
            <w:pPr>
              <w:pStyle w:val="TableParagraph"/>
              <w:spacing w:before="114"/>
              <w:ind w:left="107" w:right="142"/>
              <w:jc w:val="center"/>
              <w:rPr>
                <w:sz w:val="20"/>
              </w:rPr>
            </w:pPr>
          </w:p>
          <w:p w:rsidR="009E004E" w:rsidRDefault="00666BDC" w:rsidP="00666BDC">
            <w:pPr>
              <w:pStyle w:val="TableParagraph"/>
              <w:spacing w:before="114"/>
              <w:ind w:left="107" w:right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English </w:t>
            </w:r>
            <w:r>
              <w:rPr>
                <w:w w:val="95"/>
                <w:sz w:val="20"/>
              </w:rPr>
              <w:t xml:space="preserve">Language </w:t>
            </w:r>
            <w:r>
              <w:rPr>
                <w:sz w:val="20"/>
              </w:rPr>
              <w:t>Arts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DC" w:rsidRDefault="00666BDC" w:rsidP="00666BDC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</w:p>
          <w:p w:rsidR="009E004E" w:rsidRDefault="00666BDC" w:rsidP="00666BDC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Algebra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DC" w:rsidRDefault="00666BDC" w:rsidP="00666BDC">
            <w:pPr>
              <w:pStyle w:val="TableParagraph"/>
              <w:spacing w:before="114"/>
              <w:ind w:left="105" w:right="40"/>
              <w:jc w:val="center"/>
              <w:rPr>
                <w:sz w:val="20"/>
              </w:rPr>
            </w:pPr>
          </w:p>
          <w:p w:rsidR="009E004E" w:rsidRDefault="00666BDC" w:rsidP="00666BDC">
            <w:pPr>
              <w:pStyle w:val="TableParagraph"/>
              <w:spacing w:before="114"/>
              <w:ind w:left="105" w:right="40"/>
              <w:jc w:val="center"/>
              <w:rPr>
                <w:sz w:val="20"/>
              </w:rPr>
            </w:pPr>
            <w:r>
              <w:rPr>
                <w:sz w:val="20"/>
              </w:rPr>
              <w:t>Global History &amp; Geography II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E004E" w:rsidRDefault="009E004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004E" w:rsidRDefault="009E004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DC" w:rsidRDefault="00666BDC">
            <w:pPr>
              <w:pStyle w:val="TableParagraph"/>
              <w:spacing w:before="114"/>
              <w:ind w:left="105"/>
              <w:rPr>
                <w:sz w:val="20"/>
              </w:rPr>
            </w:pPr>
          </w:p>
          <w:p w:rsidR="009E004E" w:rsidRDefault="00666BDC" w:rsidP="00666BDC">
            <w:pPr>
              <w:pStyle w:val="TableParagraph"/>
              <w:spacing w:before="114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Geometry</w:t>
            </w:r>
          </w:p>
          <w:p w:rsidR="009E004E" w:rsidRDefault="009E004E">
            <w:pPr>
              <w:pStyle w:val="TableParagraph"/>
              <w:rPr>
                <w:i/>
              </w:rPr>
            </w:pPr>
          </w:p>
          <w:p w:rsidR="009E004E" w:rsidRDefault="00666BDC">
            <w:pPr>
              <w:pStyle w:val="TableParagraph"/>
              <w:spacing w:before="159"/>
              <w:ind w:left="105" w:right="105"/>
              <w:rPr>
                <w:sz w:val="12"/>
              </w:rPr>
            </w:pPr>
            <w:r>
              <w:rPr>
                <w:sz w:val="12"/>
                <w:vertAlign w:val="superscript"/>
              </w:rPr>
              <w:t>Φ</w:t>
            </w:r>
            <w:r>
              <w:rPr>
                <w:sz w:val="12"/>
              </w:rPr>
              <w:t xml:space="preserve"> World Language Assessment suggested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date/time:</w:t>
            </w:r>
          </w:p>
          <w:p w:rsidR="009E004E" w:rsidRDefault="009E004E">
            <w:pPr>
              <w:pStyle w:val="TableParagraph"/>
              <w:spacing w:before="11"/>
              <w:rPr>
                <w:i/>
                <w:sz w:val="11"/>
              </w:rPr>
            </w:pPr>
          </w:p>
          <w:p w:rsidR="009E004E" w:rsidRDefault="00666BDC">
            <w:pPr>
              <w:pStyle w:val="TableParagraph"/>
              <w:ind w:left="105"/>
              <w:rPr>
                <w:sz w:val="12"/>
              </w:rPr>
            </w:pPr>
            <w:r>
              <w:rPr>
                <w:sz w:val="12"/>
              </w:rPr>
              <w:t xml:space="preserve">Locally developed Checkpoint </w:t>
            </w:r>
            <w:proofErr w:type="spellStart"/>
            <w:r>
              <w:rPr>
                <w:sz w:val="12"/>
              </w:rPr>
              <w:t>A</w:t>
            </w:r>
            <w:proofErr w:type="spellEnd"/>
            <w:r>
              <w:rPr>
                <w:sz w:val="12"/>
              </w:rPr>
              <w:t xml:space="preserve">  </w:t>
            </w:r>
            <w:r>
              <w:rPr>
                <w:spacing w:val="-4"/>
                <w:sz w:val="12"/>
              </w:rPr>
              <w:t>Exam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DC" w:rsidRDefault="00666BDC">
            <w:pPr>
              <w:pStyle w:val="TableParagraph"/>
              <w:spacing w:before="114"/>
              <w:ind w:left="107"/>
              <w:rPr>
                <w:sz w:val="20"/>
              </w:rPr>
            </w:pPr>
          </w:p>
          <w:p w:rsidR="009E004E" w:rsidRDefault="00666BDC" w:rsidP="00666BDC">
            <w:pPr>
              <w:pStyle w:val="TableParagraph"/>
              <w:spacing w:before="114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Algebra 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DC" w:rsidRDefault="00666BDC" w:rsidP="00666BDC">
            <w:pPr>
              <w:pStyle w:val="TableParagraph"/>
              <w:spacing w:before="114"/>
              <w:ind w:left="160" w:right="432" w:hanging="56"/>
              <w:jc w:val="center"/>
              <w:rPr>
                <w:sz w:val="20"/>
              </w:rPr>
            </w:pPr>
          </w:p>
          <w:p w:rsidR="009E004E" w:rsidRDefault="00666BDC" w:rsidP="00666BDC">
            <w:pPr>
              <w:pStyle w:val="TableParagraph"/>
              <w:spacing w:before="114"/>
              <w:ind w:left="160" w:right="432" w:hanging="56"/>
              <w:jc w:val="center"/>
              <w:rPr>
                <w:sz w:val="20"/>
              </w:rPr>
            </w:pPr>
            <w:r>
              <w:rPr>
                <w:sz w:val="20"/>
              </w:rPr>
              <w:t>Physical Setting/ Physics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4E" w:rsidRDefault="009E004E">
            <w:pPr>
              <w:rPr>
                <w:sz w:val="2"/>
                <w:szCs w:val="2"/>
              </w:rPr>
            </w:pPr>
          </w:p>
        </w:tc>
      </w:tr>
      <w:tr w:rsidR="009E004E">
        <w:trPr>
          <w:trHeight w:val="505"/>
        </w:trPr>
        <w:tc>
          <w:tcPr>
            <w:tcW w:w="153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E004E" w:rsidRDefault="009E00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E004E" w:rsidRDefault="009E004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4E" w:rsidRDefault="00666BDC" w:rsidP="00666BDC">
            <w:pPr>
              <w:pStyle w:val="TableParagraph"/>
              <w:spacing w:before="115"/>
              <w:ind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12:00 p.m.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4E" w:rsidRDefault="00666BDC" w:rsidP="00666BDC">
            <w:pPr>
              <w:pStyle w:val="TableParagraph"/>
              <w:spacing w:before="115"/>
              <w:ind w:lef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12:00 p.m.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4E" w:rsidRDefault="00666BDC" w:rsidP="00666BDC">
            <w:pPr>
              <w:pStyle w:val="TableParagraph"/>
              <w:spacing w:before="115"/>
              <w:ind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12:00 p.m.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E004E" w:rsidRDefault="009E004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004E" w:rsidRDefault="009E004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04E" w:rsidRDefault="009E004E">
            <w:pPr>
              <w:pStyle w:val="TableParagraph"/>
              <w:rPr>
                <w:i/>
                <w:sz w:val="12"/>
              </w:rPr>
            </w:pPr>
          </w:p>
          <w:p w:rsidR="009E004E" w:rsidRDefault="009E004E">
            <w:pPr>
              <w:pStyle w:val="TableParagraph"/>
              <w:rPr>
                <w:i/>
                <w:sz w:val="12"/>
              </w:rPr>
            </w:pPr>
          </w:p>
          <w:p w:rsidR="009E004E" w:rsidRDefault="009E004E">
            <w:pPr>
              <w:pStyle w:val="TableParagraph"/>
              <w:rPr>
                <w:i/>
                <w:sz w:val="12"/>
              </w:rPr>
            </w:pPr>
          </w:p>
          <w:p w:rsidR="009E004E" w:rsidRDefault="009E004E">
            <w:pPr>
              <w:pStyle w:val="TableParagraph"/>
              <w:rPr>
                <w:i/>
                <w:sz w:val="12"/>
              </w:rPr>
            </w:pPr>
          </w:p>
          <w:p w:rsidR="009E004E" w:rsidRDefault="009E004E">
            <w:pPr>
              <w:pStyle w:val="TableParagraph"/>
              <w:spacing w:before="8"/>
              <w:rPr>
                <w:i/>
                <w:sz w:val="13"/>
              </w:rPr>
            </w:pPr>
          </w:p>
          <w:p w:rsidR="009E004E" w:rsidRDefault="00666BDC">
            <w:pPr>
              <w:pStyle w:val="TableParagraph"/>
              <w:spacing w:before="1"/>
              <w:ind w:left="105" w:right="105"/>
              <w:rPr>
                <w:sz w:val="12"/>
              </w:rPr>
            </w:pPr>
            <w:r>
              <w:rPr>
                <w:sz w:val="12"/>
                <w:vertAlign w:val="superscript"/>
              </w:rPr>
              <w:t>Φ</w:t>
            </w:r>
            <w:r>
              <w:rPr>
                <w:sz w:val="12"/>
              </w:rPr>
              <w:t xml:space="preserve"> World Language Assessment suggested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date/time:</w:t>
            </w:r>
          </w:p>
          <w:p w:rsidR="009E004E" w:rsidRDefault="009E004E">
            <w:pPr>
              <w:pStyle w:val="TableParagraph"/>
              <w:spacing w:before="11"/>
              <w:rPr>
                <w:i/>
                <w:sz w:val="11"/>
              </w:rPr>
            </w:pPr>
          </w:p>
          <w:p w:rsidR="009E004E" w:rsidRDefault="00666BDC">
            <w:pPr>
              <w:pStyle w:val="TableParagraph"/>
              <w:ind w:left="105"/>
              <w:rPr>
                <w:sz w:val="12"/>
              </w:rPr>
            </w:pPr>
            <w:r>
              <w:rPr>
                <w:sz w:val="12"/>
              </w:rPr>
              <w:t xml:space="preserve">Locally developed Checkpoint B  </w:t>
            </w:r>
            <w:r>
              <w:rPr>
                <w:spacing w:val="-4"/>
                <w:sz w:val="12"/>
              </w:rPr>
              <w:t>Exam</w:t>
            </w:r>
          </w:p>
        </w:tc>
        <w:tc>
          <w:tcPr>
            <w:tcW w:w="40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E004E" w:rsidRDefault="009E004E">
            <w:pPr>
              <w:pStyle w:val="TableParagraph"/>
              <w:rPr>
                <w:i/>
              </w:rPr>
            </w:pPr>
          </w:p>
          <w:p w:rsidR="009E004E" w:rsidRDefault="009E004E">
            <w:pPr>
              <w:pStyle w:val="TableParagraph"/>
              <w:rPr>
                <w:i/>
              </w:rPr>
            </w:pPr>
          </w:p>
          <w:p w:rsidR="009E004E" w:rsidRDefault="00666BDC">
            <w:pPr>
              <w:pStyle w:val="TableParagraph"/>
              <w:tabs>
                <w:tab w:val="left" w:pos="2728"/>
                <w:tab w:val="left" w:pos="2812"/>
              </w:tabs>
              <w:spacing w:before="189" w:line="369" w:lineRule="auto"/>
              <w:ind w:left="424" w:right="420" w:firstLine="175"/>
              <w:rPr>
                <w:sz w:val="20"/>
              </w:rPr>
            </w:pPr>
            <w:r>
              <w:rPr>
                <w:b/>
                <w:sz w:val="20"/>
                <w:u w:val="thick"/>
              </w:rPr>
              <w:t>Uniform Admission Deadlines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19"/>
              </w:rPr>
              <w:t>Morning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Examinations:</w:t>
            </w:r>
            <w:r>
              <w:rPr>
                <w:sz w:val="19"/>
              </w:rPr>
              <w:tab/>
              <w:t xml:space="preserve">10:00 </w:t>
            </w:r>
            <w:r>
              <w:rPr>
                <w:spacing w:val="-4"/>
                <w:sz w:val="19"/>
              </w:rPr>
              <w:t xml:space="preserve">a.m. </w:t>
            </w:r>
            <w:r>
              <w:rPr>
                <w:sz w:val="19"/>
              </w:rPr>
              <w:t>Afternoon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Examinations: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2:00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p.m</w:t>
            </w:r>
            <w:r>
              <w:rPr>
                <w:sz w:val="20"/>
              </w:rPr>
              <w:t>.</w:t>
            </w:r>
          </w:p>
        </w:tc>
      </w:tr>
      <w:tr w:rsidR="009E004E">
        <w:trPr>
          <w:trHeight w:val="2065"/>
        </w:trPr>
        <w:tc>
          <w:tcPr>
            <w:tcW w:w="153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004E" w:rsidRDefault="009E004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E004E" w:rsidRDefault="009E004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BDC" w:rsidRDefault="00666BDC" w:rsidP="00666BDC">
            <w:pPr>
              <w:pStyle w:val="TableParagraph"/>
              <w:spacing w:before="124"/>
              <w:ind w:left="107" w:right="142"/>
              <w:jc w:val="center"/>
              <w:rPr>
                <w:sz w:val="20"/>
              </w:rPr>
            </w:pPr>
          </w:p>
          <w:p w:rsidR="009E004E" w:rsidRDefault="00666BDC" w:rsidP="00666BDC">
            <w:pPr>
              <w:pStyle w:val="TableParagraph"/>
              <w:spacing w:before="124"/>
              <w:ind w:left="107" w:right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Living </w:t>
            </w:r>
            <w:r>
              <w:rPr>
                <w:w w:val="95"/>
                <w:sz w:val="20"/>
              </w:rPr>
              <w:t>Environment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BDC" w:rsidRDefault="00666BDC" w:rsidP="00666BDC">
            <w:pPr>
              <w:pStyle w:val="TableParagraph"/>
              <w:spacing w:before="124"/>
              <w:ind w:left="162" w:hanging="56"/>
              <w:jc w:val="center"/>
              <w:rPr>
                <w:sz w:val="20"/>
              </w:rPr>
            </w:pPr>
          </w:p>
          <w:p w:rsidR="009E004E" w:rsidRDefault="00666BDC" w:rsidP="00666BDC">
            <w:pPr>
              <w:pStyle w:val="TableParagraph"/>
              <w:spacing w:before="124"/>
              <w:ind w:left="162" w:hanging="56"/>
              <w:jc w:val="center"/>
              <w:rPr>
                <w:sz w:val="20"/>
              </w:rPr>
            </w:pPr>
            <w:r>
              <w:rPr>
                <w:sz w:val="20"/>
              </w:rPr>
              <w:t>Physical Setting/ Chemistry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BDC" w:rsidRDefault="00666BDC" w:rsidP="00666BDC">
            <w:pPr>
              <w:pStyle w:val="TableParagraph"/>
              <w:spacing w:before="124"/>
              <w:ind w:left="160" w:right="313" w:hanging="56"/>
              <w:jc w:val="center"/>
              <w:rPr>
                <w:sz w:val="20"/>
              </w:rPr>
            </w:pPr>
          </w:p>
          <w:p w:rsidR="009E004E" w:rsidRDefault="00666BDC" w:rsidP="00666BDC">
            <w:pPr>
              <w:pStyle w:val="TableParagraph"/>
              <w:spacing w:before="124"/>
              <w:ind w:left="160" w:right="313" w:hanging="56"/>
              <w:jc w:val="center"/>
              <w:rPr>
                <w:sz w:val="20"/>
              </w:rPr>
            </w:pPr>
            <w:r>
              <w:rPr>
                <w:sz w:val="20"/>
              </w:rPr>
              <w:t>Physical Setting/ Earth Science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E004E" w:rsidRDefault="009E004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004E" w:rsidRDefault="009E004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004E" w:rsidRDefault="009E004E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004E" w:rsidRDefault="009E004E">
            <w:pPr>
              <w:rPr>
                <w:sz w:val="2"/>
                <w:szCs w:val="2"/>
              </w:rPr>
            </w:pPr>
          </w:p>
        </w:tc>
      </w:tr>
    </w:tbl>
    <w:p w:rsidR="009E004E" w:rsidRDefault="009E004E">
      <w:pPr>
        <w:pStyle w:val="BodyText"/>
        <w:rPr>
          <w:i/>
          <w:sz w:val="20"/>
        </w:rPr>
      </w:pPr>
    </w:p>
    <w:p w:rsidR="009E004E" w:rsidRDefault="009E004E">
      <w:pPr>
        <w:pStyle w:val="BodyText"/>
        <w:rPr>
          <w:i/>
          <w:sz w:val="20"/>
        </w:rPr>
      </w:pPr>
    </w:p>
    <w:p w:rsidR="009E004E" w:rsidRDefault="009E004E">
      <w:pPr>
        <w:pStyle w:val="BodyText"/>
        <w:spacing w:before="7"/>
        <w:rPr>
          <w:i/>
          <w:sz w:val="23"/>
        </w:rPr>
      </w:pPr>
    </w:p>
    <w:p w:rsidR="009E004E" w:rsidRDefault="00666BDC">
      <w:pPr>
        <w:pStyle w:val="ListParagraph"/>
        <w:numPr>
          <w:ilvl w:val="0"/>
          <w:numId w:val="1"/>
        </w:numPr>
        <w:tabs>
          <w:tab w:val="left" w:pos="276"/>
        </w:tabs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Conversion</w:t>
      </w:r>
      <w:r>
        <w:rPr>
          <w:spacing w:val="-6"/>
          <w:sz w:val="24"/>
        </w:rPr>
        <w:t xml:space="preserve"> </w:t>
      </w:r>
      <w:r>
        <w:rPr>
          <w:sz w:val="24"/>
        </w:rPr>
        <w:t>Chart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exam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available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later</w:t>
      </w:r>
      <w:r>
        <w:rPr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June</w:t>
      </w:r>
      <w:r>
        <w:rPr>
          <w:spacing w:val="-7"/>
          <w:sz w:val="24"/>
        </w:rPr>
        <w:t xml:space="preserve"> </w:t>
      </w:r>
      <w:r>
        <w:rPr>
          <w:sz w:val="24"/>
        </w:rPr>
        <w:t>24,</w:t>
      </w:r>
      <w:r>
        <w:rPr>
          <w:spacing w:val="-2"/>
          <w:sz w:val="24"/>
        </w:rPr>
        <w:t xml:space="preserve"> </w:t>
      </w:r>
      <w:r>
        <w:rPr>
          <w:sz w:val="24"/>
        </w:rPr>
        <w:t>2022.</w:t>
      </w:r>
    </w:p>
    <w:p w:rsidR="009E004E" w:rsidRDefault="009E004E">
      <w:pPr>
        <w:pStyle w:val="BodyText"/>
        <w:spacing w:before="3"/>
        <w:rPr>
          <w:sz w:val="29"/>
        </w:rPr>
      </w:pPr>
    </w:p>
    <w:p w:rsidR="009E004E" w:rsidRDefault="00666BDC">
      <w:pPr>
        <w:spacing w:before="96"/>
        <w:ind w:left="360"/>
        <w:rPr>
          <w:sz w:val="16"/>
        </w:rPr>
      </w:pPr>
      <w:r>
        <w:rPr>
          <w:sz w:val="16"/>
        </w:rPr>
        <w:t>DET 504 JUN 2022</w:t>
      </w:r>
    </w:p>
    <w:sectPr w:rsidR="009E004E">
      <w:type w:val="continuous"/>
      <w:pgSz w:w="15840" w:h="12240" w:orient="landscape"/>
      <w:pgMar w:top="920" w:right="140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23130"/>
    <w:multiLevelType w:val="hybridMultilevel"/>
    <w:tmpl w:val="998279BE"/>
    <w:lvl w:ilvl="0" w:tplc="DD2C84BC">
      <w:numFmt w:val="bullet"/>
      <w:lvlText w:val=""/>
      <w:lvlJc w:val="left"/>
      <w:pPr>
        <w:ind w:left="276" w:hanging="16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D9E4F9E">
      <w:numFmt w:val="bullet"/>
      <w:lvlText w:val="•"/>
      <w:lvlJc w:val="left"/>
      <w:pPr>
        <w:ind w:left="1660" w:hanging="166"/>
      </w:pPr>
      <w:rPr>
        <w:rFonts w:hint="default"/>
        <w:lang w:val="en-US" w:eastAsia="en-US" w:bidi="ar-SA"/>
      </w:rPr>
    </w:lvl>
    <w:lvl w:ilvl="2" w:tplc="CCF420E8">
      <w:numFmt w:val="bullet"/>
      <w:lvlText w:val="•"/>
      <w:lvlJc w:val="left"/>
      <w:pPr>
        <w:ind w:left="3040" w:hanging="166"/>
      </w:pPr>
      <w:rPr>
        <w:rFonts w:hint="default"/>
        <w:lang w:val="en-US" w:eastAsia="en-US" w:bidi="ar-SA"/>
      </w:rPr>
    </w:lvl>
    <w:lvl w:ilvl="3" w:tplc="AFA27100">
      <w:numFmt w:val="bullet"/>
      <w:lvlText w:val="•"/>
      <w:lvlJc w:val="left"/>
      <w:pPr>
        <w:ind w:left="4420" w:hanging="166"/>
      </w:pPr>
      <w:rPr>
        <w:rFonts w:hint="default"/>
        <w:lang w:val="en-US" w:eastAsia="en-US" w:bidi="ar-SA"/>
      </w:rPr>
    </w:lvl>
    <w:lvl w:ilvl="4" w:tplc="7A86D0BC">
      <w:numFmt w:val="bullet"/>
      <w:lvlText w:val="•"/>
      <w:lvlJc w:val="left"/>
      <w:pPr>
        <w:ind w:left="5800" w:hanging="166"/>
      </w:pPr>
      <w:rPr>
        <w:rFonts w:hint="default"/>
        <w:lang w:val="en-US" w:eastAsia="en-US" w:bidi="ar-SA"/>
      </w:rPr>
    </w:lvl>
    <w:lvl w:ilvl="5" w:tplc="3DD69136">
      <w:numFmt w:val="bullet"/>
      <w:lvlText w:val="•"/>
      <w:lvlJc w:val="left"/>
      <w:pPr>
        <w:ind w:left="7180" w:hanging="166"/>
      </w:pPr>
      <w:rPr>
        <w:rFonts w:hint="default"/>
        <w:lang w:val="en-US" w:eastAsia="en-US" w:bidi="ar-SA"/>
      </w:rPr>
    </w:lvl>
    <w:lvl w:ilvl="6" w:tplc="54C6AC1A">
      <w:numFmt w:val="bullet"/>
      <w:lvlText w:val="•"/>
      <w:lvlJc w:val="left"/>
      <w:pPr>
        <w:ind w:left="8560" w:hanging="166"/>
      </w:pPr>
      <w:rPr>
        <w:rFonts w:hint="default"/>
        <w:lang w:val="en-US" w:eastAsia="en-US" w:bidi="ar-SA"/>
      </w:rPr>
    </w:lvl>
    <w:lvl w:ilvl="7" w:tplc="D032CB64">
      <w:numFmt w:val="bullet"/>
      <w:lvlText w:val="•"/>
      <w:lvlJc w:val="left"/>
      <w:pPr>
        <w:ind w:left="9940" w:hanging="166"/>
      </w:pPr>
      <w:rPr>
        <w:rFonts w:hint="default"/>
        <w:lang w:val="en-US" w:eastAsia="en-US" w:bidi="ar-SA"/>
      </w:rPr>
    </w:lvl>
    <w:lvl w:ilvl="8" w:tplc="5B60F7B8">
      <w:numFmt w:val="bullet"/>
      <w:lvlText w:val="•"/>
      <w:lvlJc w:val="left"/>
      <w:pPr>
        <w:ind w:left="11320" w:hanging="16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4E"/>
    <w:rsid w:val="00666BDC"/>
    <w:rsid w:val="009E004E"/>
    <w:rsid w:val="00FB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50E4CD-964E-4C72-8DE7-2EBC444B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77"/>
      <w:ind w:left="1942" w:right="903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97"/>
      <w:ind w:left="276" w:hanging="1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Johnsburgcsd.org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Bruce</dc:creator>
  <cp:lastModifiedBy>Homer, Cindy</cp:lastModifiedBy>
  <cp:revision>2</cp:revision>
  <dcterms:created xsi:type="dcterms:W3CDTF">2022-04-04T19:28:00Z</dcterms:created>
  <dcterms:modified xsi:type="dcterms:W3CDTF">2022-04-04T19:28:00Z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2022-03-29T00:00:00Z</vt:filetime>
  </property>
</Properties>
</file>